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5FBC" w14:textId="40B621CE" w:rsidR="00105C27" w:rsidRPr="00025FD5" w:rsidRDefault="005F09E1" w:rsidP="00105C27">
      <w:pPr>
        <w:jc w:val="center"/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</w:pPr>
      <w:r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  <w:t xml:space="preserve">CUI Graduate Days </w:t>
      </w:r>
    </w:p>
    <w:p w14:paraId="67CB31EE" w14:textId="38E414BF" w:rsidR="005F09E1" w:rsidRDefault="00105C27" w:rsidP="00F265B0">
      <w:pPr>
        <w:jc w:val="center"/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</w:pPr>
      <w:r w:rsidRPr="00025FD5"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  <w:t>Science slam</w:t>
      </w:r>
      <w:r w:rsidR="00DB6DD8"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  <w:t xml:space="preserve"> </w:t>
      </w:r>
      <w:r w:rsidR="005F09E1"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  <w:t xml:space="preserve">March 11, </w:t>
      </w:r>
      <w:r w:rsidR="00213D77"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  <w:t>2014</w:t>
      </w:r>
      <w:bookmarkStart w:id="0" w:name="_GoBack"/>
      <w:bookmarkEnd w:id="0"/>
    </w:p>
    <w:p w14:paraId="544F6EC3" w14:textId="0E2E815C" w:rsidR="00F43BC5" w:rsidRPr="004F6A4B" w:rsidRDefault="00745EE0" w:rsidP="00105C27">
      <w:pPr>
        <w:jc w:val="center"/>
        <w:rPr>
          <w:rFonts w:ascii="Lucida Handwriting" w:hAnsi="Lucida Handwriting" w:cs="Apple Chancery"/>
          <w:b/>
          <w:color w:val="0000C1"/>
          <w:sz w:val="28"/>
          <w:szCs w:val="28"/>
          <w:lang w:val="en-GB"/>
        </w:rPr>
      </w:pPr>
      <w:r>
        <w:rPr>
          <w:rFonts w:ascii="Lucida Handwriting" w:hAnsi="Lucida Handwriting" w:cs="Apple Chancery"/>
          <w:b/>
          <w:color w:val="0000C1"/>
          <w:sz w:val="28"/>
          <w:szCs w:val="28"/>
          <w:lang w:val="en-GB"/>
        </w:rPr>
        <w:t>(Question</w:t>
      </w:r>
      <w:r w:rsidR="004F6A4B" w:rsidRPr="004F6A4B">
        <w:rPr>
          <w:rFonts w:ascii="Lucida Handwriting" w:hAnsi="Lucida Handwriting" w:cs="Apple Chancery"/>
          <w:b/>
          <w:color w:val="0000C1"/>
          <w:sz w:val="28"/>
          <w:szCs w:val="28"/>
          <w:lang w:val="en-GB"/>
        </w:rPr>
        <w:t>-</w:t>
      </w:r>
      <w:r w:rsidR="00DB6DD8" w:rsidRPr="004F6A4B">
        <w:rPr>
          <w:rFonts w:ascii="Lucida Handwriting" w:hAnsi="Lucida Handwriting" w:cs="Apple Chancery"/>
          <w:b/>
          <w:color w:val="0000C1"/>
          <w:sz w:val="28"/>
          <w:szCs w:val="28"/>
          <w:lang w:val="en-GB"/>
        </w:rPr>
        <w:t>card</w:t>
      </w:r>
      <w:r w:rsidR="004F6A4B" w:rsidRPr="004F6A4B">
        <w:rPr>
          <w:rFonts w:ascii="Lucida Handwriting" w:hAnsi="Lucida Handwriting" w:cs="Apple Chancery"/>
          <w:b/>
          <w:color w:val="0000C1"/>
          <w:sz w:val="28"/>
          <w:szCs w:val="28"/>
          <w:lang w:val="en-GB"/>
        </w:rPr>
        <w:t>)</w:t>
      </w:r>
    </w:p>
    <w:p w14:paraId="065902EA" w14:textId="77777777" w:rsidR="00105C27" w:rsidRPr="00025FD5" w:rsidRDefault="00105C27" w:rsidP="00105C27">
      <w:pPr>
        <w:jc w:val="center"/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</w:pPr>
    </w:p>
    <w:p w14:paraId="1FD176D8" w14:textId="77777777" w:rsidR="00105C27" w:rsidRPr="00025FD5" w:rsidRDefault="00105C27" w:rsidP="00105C27">
      <w:pPr>
        <w:jc w:val="center"/>
        <w:rPr>
          <w:rFonts w:ascii="Lucida Handwriting" w:hAnsi="Lucida Handwriting" w:cs="Apple Chancery"/>
          <w:b/>
          <w:color w:val="0000C1"/>
          <w:sz w:val="44"/>
          <w:szCs w:val="44"/>
          <w:lang w:val="en-GB"/>
        </w:rPr>
      </w:pPr>
    </w:p>
    <w:p w14:paraId="41C8F9E9" w14:textId="2AEB0030" w:rsidR="00105C27" w:rsidRPr="00025FD5" w:rsidRDefault="00025FD5" w:rsidP="00105C27">
      <w:pPr>
        <w:pStyle w:val="Listenabsatz"/>
        <w:numPr>
          <w:ilvl w:val="0"/>
          <w:numId w:val="4"/>
        </w:numPr>
        <w:rPr>
          <w:rFonts w:ascii="Monotype Corsiva" w:hAnsi="Monotype Corsiva" w:cs="Apple Chancery"/>
          <w:sz w:val="32"/>
          <w:szCs w:val="32"/>
          <w:lang w:val="en-GB"/>
        </w:rPr>
      </w:pPr>
      <w:r w:rsidRPr="00025FD5">
        <w:rPr>
          <w:rFonts w:ascii="Monotype Corsiva" w:hAnsi="Monotype Corsiva" w:cs="Apple Chancery"/>
          <w:sz w:val="32"/>
          <w:szCs w:val="32"/>
          <w:lang w:val="en-GB"/>
        </w:rPr>
        <w:t>Question</w:t>
      </w:r>
      <w:r w:rsidR="00745EE0">
        <w:rPr>
          <w:rFonts w:ascii="Monotype Corsiva" w:hAnsi="Monotype Corsiva" w:cs="Apple Chancery"/>
          <w:sz w:val="32"/>
          <w:szCs w:val="32"/>
          <w:lang w:val="en-GB"/>
        </w:rPr>
        <w:t>s</w:t>
      </w:r>
      <w:r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concerning</w:t>
      </w:r>
      <w:r w:rsidR="00105C27"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research area A</w:t>
      </w:r>
    </w:p>
    <w:p w14:paraId="56283762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5FE19F57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6DAAA64B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46BA7558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7A349299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4DE8EB6C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7B9C612D" w14:textId="1472F7B9" w:rsidR="00105C27" w:rsidRPr="00025FD5" w:rsidRDefault="00025FD5" w:rsidP="00105C27">
      <w:pPr>
        <w:pStyle w:val="Listenabsatz"/>
        <w:numPr>
          <w:ilvl w:val="0"/>
          <w:numId w:val="4"/>
        </w:numPr>
        <w:rPr>
          <w:rFonts w:ascii="Monotype Corsiva" w:hAnsi="Monotype Corsiva" w:cs="Apple Chancery"/>
          <w:sz w:val="32"/>
          <w:szCs w:val="32"/>
          <w:lang w:val="en-GB"/>
        </w:rPr>
      </w:pPr>
      <w:r w:rsidRPr="00025FD5">
        <w:rPr>
          <w:rFonts w:ascii="Monotype Corsiva" w:hAnsi="Monotype Corsiva" w:cs="Apple Chancery"/>
          <w:sz w:val="32"/>
          <w:szCs w:val="32"/>
          <w:lang w:val="en-GB"/>
        </w:rPr>
        <w:t>Question</w:t>
      </w:r>
      <w:r w:rsidR="00745EE0">
        <w:rPr>
          <w:rFonts w:ascii="Monotype Corsiva" w:hAnsi="Monotype Corsiva" w:cs="Apple Chancery"/>
          <w:sz w:val="32"/>
          <w:szCs w:val="32"/>
          <w:lang w:val="en-GB"/>
        </w:rPr>
        <w:t>s</w:t>
      </w:r>
      <w:r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concerning</w:t>
      </w:r>
      <w:r w:rsidR="00105C27"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research area B</w:t>
      </w:r>
    </w:p>
    <w:p w14:paraId="3948FE79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40573D00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6DCC090E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4784590B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3B58D7AF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5A572280" w14:textId="77777777" w:rsidR="00105C27" w:rsidRPr="00025FD5" w:rsidRDefault="00105C27" w:rsidP="00105C27">
      <w:pPr>
        <w:rPr>
          <w:rFonts w:ascii="Monotype Corsiva" w:hAnsi="Monotype Corsiva" w:cs="Apple Chancery"/>
          <w:sz w:val="32"/>
          <w:szCs w:val="32"/>
          <w:lang w:val="en-GB"/>
        </w:rPr>
      </w:pPr>
    </w:p>
    <w:p w14:paraId="5BD35EBE" w14:textId="19963639" w:rsidR="00105C27" w:rsidRPr="00025FD5" w:rsidRDefault="00025FD5" w:rsidP="00105C27">
      <w:pPr>
        <w:pStyle w:val="Listenabsatz"/>
        <w:numPr>
          <w:ilvl w:val="0"/>
          <w:numId w:val="4"/>
        </w:numPr>
        <w:rPr>
          <w:rFonts w:ascii="Monotype Corsiva" w:hAnsi="Monotype Corsiva" w:cs="Apple Chancery"/>
          <w:sz w:val="32"/>
          <w:szCs w:val="32"/>
          <w:lang w:val="en-GB"/>
        </w:rPr>
      </w:pPr>
      <w:r w:rsidRPr="00025FD5">
        <w:rPr>
          <w:rFonts w:ascii="Monotype Corsiva" w:hAnsi="Monotype Corsiva" w:cs="Apple Chancery"/>
          <w:sz w:val="32"/>
          <w:szCs w:val="32"/>
          <w:lang w:val="en-GB"/>
        </w:rPr>
        <w:t>Question</w:t>
      </w:r>
      <w:r w:rsidR="00745EE0">
        <w:rPr>
          <w:rFonts w:ascii="Monotype Corsiva" w:hAnsi="Monotype Corsiva" w:cs="Apple Chancery"/>
          <w:sz w:val="32"/>
          <w:szCs w:val="32"/>
          <w:lang w:val="en-GB"/>
        </w:rPr>
        <w:t>s</w:t>
      </w:r>
      <w:r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concerning</w:t>
      </w:r>
      <w:r w:rsidR="00105C27"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research area C</w:t>
      </w:r>
    </w:p>
    <w:p w14:paraId="56E67B7C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631C236E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49881591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04B03704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773B5809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3AAD4B54" w14:textId="77777777" w:rsidR="00105C27" w:rsidRPr="00025FD5" w:rsidRDefault="00105C27" w:rsidP="00105C27">
      <w:pPr>
        <w:pStyle w:val="Listenabsatz"/>
        <w:rPr>
          <w:rFonts w:ascii="Monotype Corsiva" w:hAnsi="Monotype Corsiva" w:cs="Apple Chancery"/>
          <w:sz w:val="32"/>
          <w:szCs w:val="32"/>
          <w:lang w:val="en-GB"/>
        </w:rPr>
      </w:pPr>
    </w:p>
    <w:p w14:paraId="252FAB4F" w14:textId="32AADD28" w:rsidR="00105C27" w:rsidRPr="00025FD5" w:rsidRDefault="00025FD5" w:rsidP="00105C27">
      <w:pPr>
        <w:pStyle w:val="Listenabsatz"/>
        <w:numPr>
          <w:ilvl w:val="0"/>
          <w:numId w:val="4"/>
        </w:numPr>
        <w:rPr>
          <w:rFonts w:ascii="Monotype Corsiva" w:hAnsi="Monotype Corsiva" w:cs="Apple Chancery"/>
          <w:sz w:val="32"/>
          <w:szCs w:val="32"/>
          <w:lang w:val="en-GB"/>
        </w:rPr>
      </w:pPr>
      <w:r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General scientific (and </w:t>
      </w:r>
      <w:r>
        <w:rPr>
          <w:rFonts w:ascii="Monotype Corsiva" w:hAnsi="Monotype Corsiva" w:cs="Apple Chancery"/>
          <w:sz w:val="32"/>
          <w:szCs w:val="32"/>
          <w:lang w:val="en-GB"/>
        </w:rPr>
        <w:t>non</w:t>
      </w:r>
      <w:r w:rsidRPr="00025FD5">
        <w:rPr>
          <w:rFonts w:ascii="Monotype Corsiva" w:hAnsi="Monotype Corsiva" w:cs="Apple Chancery"/>
          <w:sz w:val="32"/>
          <w:szCs w:val="32"/>
          <w:lang w:val="en-GB"/>
        </w:rPr>
        <w:t>scientific) question</w:t>
      </w:r>
      <w:r w:rsidR="00745EE0">
        <w:rPr>
          <w:rFonts w:ascii="Monotype Corsiva" w:hAnsi="Monotype Corsiva" w:cs="Apple Chancery"/>
          <w:sz w:val="32"/>
          <w:szCs w:val="32"/>
          <w:lang w:val="en-GB"/>
        </w:rPr>
        <w:t>s</w:t>
      </w:r>
      <w:r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concerning</w:t>
      </w:r>
      <w:r w:rsidR="00105C27" w:rsidRPr="00025FD5">
        <w:rPr>
          <w:rFonts w:ascii="Monotype Corsiva" w:hAnsi="Monotype Corsiva" w:cs="Apple Chancery"/>
          <w:sz w:val="32"/>
          <w:szCs w:val="32"/>
          <w:lang w:val="en-GB"/>
        </w:rPr>
        <w:t xml:space="preserve"> the cluster</w:t>
      </w:r>
    </w:p>
    <w:sectPr w:rsidR="00105C27" w:rsidRPr="00025FD5" w:rsidSect="00F43B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59C"/>
    <w:multiLevelType w:val="hybridMultilevel"/>
    <w:tmpl w:val="60A645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0848"/>
    <w:multiLevelType w:val="hybridMultilevel"/>
    <w:tmpl w:val="41C44B6E"/>
    <w:lvl w:ilvl="0" w:tplc="2FB6C1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34B4"/>
    <w:multiLevelType w:val="hybridMultilevel"/>
    <w:tmpl w:val="2542D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7BE5"/>
    <w:multiLevelType w:val="hybridMultilevel"/>
    <w:tmpl w:val="AE30055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7"/>
    <w:rsid w:val="00025FD5"/>
    <w:rsid w:val="00105C27"/>
    <w:rsid w:val="00213D77"/>
    <w:rsid w:val="004F6A4B"/>
    <w:rsid w:val="005F09E1"/>
    <w:rsid w:val="00745EE0"/>
    <w:rsid w:val="00DB6DD8"/>
    <w:rsid w:val="00F265B0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61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Negretti</dc:creator>
  <cp:keywords/>
  <dc:description/>
  <cp:lastModifiedBy>Antonio Negretti</cp:lastModifiedBy>
  <cp:revision>8</cp:revision>
  <dcterms:created xsi:type="dcterms:W3CDTF">2014-02-15T14:51:00Z</dcterms:created>
  <dcterms:modified xsi:type="dcterms:W3CDTF">2014-02-19T14:22:00Z</dcterms:modified>
</cp:coreProperties>
</file>